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743B" w14:textId="25759FB3" w:rsidR="00D14CF0" w:rsidRDefault="00877964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pict w14:anchorId="20D50277"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1026" type="#_x0000_t202" style="position:absolute;left:0;text-align:left;margin-left:-163.25pt;margin-top:221.2pt;width:130.1pt;height:564.05pt;z-index:1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<v:textbox>
              <w:txbxContent>
                <w:p w14:paraId="7692F767" w14:textId="77777777" w:rsidR="00C5718D" w:rsidRPr="009A1AB1" w:rsidRDefault="00C5718D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Redaktion:</w:t>
                  </w:r>
                </w:p>
                <w:p w14:paraId="7F2A0EBE" w14:textId="77777777" w:rsidR="00C5718D" w:rsidRPr="009A1AB1" w:rsidRDefault="00C5718D" w:rsidP="00514F2A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  <w:t>Büro für Presse- und Öffentlichkeitsarbeit</w:t>
                  </w:r>
                </w:p>
                <w:p w14:paraId="0B84979F" w14:textId="77777777" w:rsidR="00245EE2" w:rsidRPr="009A1AB1" w:rsidRDefault="00C5718D" w:rsidP="00514F2A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  <w:t>Dieter Last</w:t>
                  </w:r>
                </w:p>
                <w:p w14:paraId="78B96754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</w:p>
                <w:p w14:paraId="7BBE0709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Ansprechpartner:</w:t>
                  </w:r>
                </w:p>
                <w:p w14:paraId="4420D87C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Marion Paul-Färber</w:t>
                  </w:r>
                </w:p>
                <w:p w14:paraId="3B1DDC66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Ringstraße 49</w:t>
                  </w:r>
                </w:p>
                <w:p w14:paraId="039CF63F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56357 Holzhausen</w:t>
                  </w:r>
                </w:p>
                <w:p w14:paraId="379F836A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Telefon: </w:t>
                  </w: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ab/>
                    <w:t>++49 (06772) 969 87 39</w:t>
                  </w:r>
                </w:p>
                <w:p w14:paraId="7D8139A5" w14:textId="77777777" w:rsidR="00245EE2" w:rsidRPr="00A71D3B" w:rsidRDefault="00245EE2" w:rsidP="00245EE2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  <w:r w:rsidRPr="00A71D3B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  <w:lang w:val="en-US"/>
                    </w:rPr>
                    <w:t>E-Mail:</w:t>
                  </w:r>
                  <w:r w:rsidRPr="00A71D3B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7" w:history="1">
                    <w:r w:rsidRPr="00A71D3B">
                      <w:rPr>
                        <w:rFonts w:ascii="Arial Narrow" w:hAnsi="Arial Narrow"/>
                        <w:i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paul-faerber@last-pr.de</w:t>
                    </w:r>
                  </w:hyperlink>
                </w:p>
                <w:p w14:paraId="618D5B5C" w14:textId="77777777" w:rsidR="00C5718D" w:rsidRPr="00AF0D59" w:rsidRDefault="00C5718D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  <w:lang w:val="en-US"/>
                    </w:rPr>
                    <w:t>Internet:</w:t>
                  </w:r>
                  <w:r w:rsidRPr="00AF0D59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8" w:history="1">
                    <w:r w:rsidRPr="00AF0D59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www.last-pr.de</w:t>
                    </w:r>
                  </w:hyperlink>
                </w:p>
                <w:p w14:paraId="06F6D256" w14:textId="77777777" w:rsidR="00C5718D" w:rsidRPr="009A1AB1" w:rsidRDefault="00877964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9" w:history="1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</w:rPr>
                      <w:pict w14:anchorId="04E8382E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g_hi" o:spid="_x0000_i1026" type="#_x0000_t75" alt="http://t2.gstatic.com/images?q=tbn:ANd9GcRXntKQd4zqI-ENCE_QdvzfJew_E6dJsAL7xI4FWx-aB5yxsQLg8g" style="width:9pt;height:9.6pt;visibility:visible" o:button="t">
                          <v:fill o:detectmouseclick="t"/>
                          <v:imagedata r:id="rId10" o:title="ANd9GcRXntKQd4zqI-ENCE_QdvzfJew_E6dJsAL7xI4FWx-aB5yxsQLg8g"/>
                        </v:shape>
                      </w:pict>
                    </w:r>
                  </w:hyperlink>
                  <w:r w:rsidR="00C5718D" w:rsidRPr="009A1AB1"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lang w:val="en-US"/>
                    </w:rPr>
                    <w:tab/>
                  </w:r>
                  <w:hyperlink r:id="rId11" w:history="1">
                    <w:proofErr w:type="spellStart"/>
                    <w:r w:rsidR="00C5718D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last.pressebuero</w:t>
                    </w:r>
                    <w:proofErr w:type="spellEnd"/>
                  </w:hyperlink>
                </w:p>
                <w:p w14:paraId="45EFCEA9" w14:textId="77777777" w:rsidR="00C5718D" w:rsidRPr="009A1AB1" w:rsidRDefault="00877964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2" w:history="1">
                    <w:r>
                      <w:rPr>
                        <w:rFonts w:ascii="Arial" w:hAnsi="Arial" w:cs="Arial"/>
                        <w:noProof/>
                        <w:color w:val="1122CC"/>
                        <w:sz w:val="27"/>
                        <w:szCs w:val="27"/>
                      </w:rPr>
                      <w:pict w14:anchorId="5BBFDF1A">
                        <v:shape id="_x0000_i1028" type="#_x0000_t75" alt="http://t0.gstatic.com/images?q=tbn:ANd9GcSJkf4wigBvSC1iU5kGq4UdSx-2SoD9ox7WKlYXbj6iwpHZrVBd" style="width:9.6pt;height:9.6pt;visibility:visible" o:button="t">
                          <v:fill o:detectmouseclick="t"/>
                          <v:imagedata r:id="rId13" o:title="ANd9GcSJkf4wigBvSC1iU5kGq4UdSx-2SoD9ox7WKlYXbj6iwpHZrVBd"/>
                        </v:shape>
                      </w:pict>
                    </w:r>
                  </w:hyperlink>
                  <w:r w:rsidR="00C5718D" w:rsidRPr="00943F9D">
                    <w:rPr>
                      <w:lang w:val="en-US"/>
                    </w:rPr>
                    <w:tab/>
                  </w:r>
                  <w:hyperlink r:id="rId14" w:history="1">
                    <w:proofErr w:type="spellStart"/>
                    <w:r w:rsidR="00C5718D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LastPressebuero</w:t>
                    </w:r>
                    <w:proofErr w:type="spellEnd"/>
                  </w:hyperlink>
                </w:p>
                <w:p w14:paraId="1BD803B0" w14:textId="77777777" w:rsidR="00C5718D" w:rsidRPr="009A1AB1" w:rsidRDefault="00877964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5" w:history="1">
                    <w:r>
                      <w:rPr>
                        <w:rFonts w:ascii="Arial" w:hAnsi="Arial" w:cs="Arial"/>
                        <w:noProof/>
                        <w:color w:val="1122CC"/>
                        <w:sz w:val="27"/>
                        <w:szCs w:val="27"/>
                      </w:rPr>
                      <w:pict w14:anchorId="6ADED098">
                        <v:shape id="_x0000_i1030" type="#_x0000_t75" alt="http://t0.gstatic.com/images?q=tbn:ANd9GcT6YKyfY74RwN7fqwSVdOV-cCrfj1dgShsvEhvMupBaKh3Pozpx8Q" style="width:9pt;height:11.4pt;visibility:visible" o:button="t">
                          <v:fill o:detectmouseclick="t"/>
                          <v:imagedata r:id="rId16" o:title="ANd9GcT6YKyfY74RwN7fqwSVdOV-cCrfj1dgShsvEhvMupBaKh3Pozpx8Q"/>
                        </v:shape>
                      </w:pict>
                    </w:r>
                  </w:hyperlink>
                  <w:r w:rsidR="00C5718D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17" w:history="1">
                    <w:r w:rsidR="00C5718D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LASTPR</w:t>
                    </w:r>
                  </w:hyperlink>
                </w:p>
                <w:p w14:paraId="491225B1" w14:textId="77777777" w:rsidR="00C5718D" w:rsidRPr="009A1AB1" w:rsidRDefault="00877964" w:rsidP="00514F2A">
                  <w:pPr>
                    <w:spacing w:after="40"/>
                    <w:rPr>
                      <w:rFonts w:ascii="Arial Narrow" w:hAnsi="Arial Narrow"/>
                      <w:i/>
                      <w:color w:val="1F497D"/>
                      <w:sz w:val="18"/>
                      <w:szCs w:val="18"/>
                      <w:u w:val="single"/>
                      <w:lang w:val="en-US"/>
                    </w:rPr>
                  </w:pPr>
                  <w:hyperlink r:id="rId18" w:history="1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</w:rPr>
                      <w:pict w14:anchorId="00F5437F">
                        <v:shape id="_x0000_i1032" type="#_x0000_t75" alt="http://t0.gstatic.com/images?q=tbn:ANd9GcSj8Q7_nftHPiZbwFy7-DrUT7t_F-P3dzmW62rWTguI8MAx8pSo" style="width:9pt;height:9pt;visibility:visible" o:button="t">
                          <v:fill o:detectmouseclick="t"/>
                          <v:imagedata r:id="rId19" o:title="ANd9GcSj8Q7_nftHPiZbwFy7-DrUT7t_F-P3dzmW62rWTguI8MAx8pSo"/>
                        </v:shape>
                      </w:pict>
                    </w:r>
                  </w:hyperlink>
                  <w:r w:rsidR="00C5718D"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  <w:tab/>
                  </w:r>
                  <w:hyperlink r:id="rId20" w:history="1">
                    <w:r w:rsidR="004E648E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PR Last RS</w:t>
                    </w:r>
                    <w:r w:rsidR="00C5718D" w:rsidRPr="000E7905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  <w:lang w:val="en-US"/>
                      </w:rPr>
                      <w:t>S Feed</w:t>
                    </w:r>
                  </w:hyperlink>
                </w:p>
                <w:p w14:paraId="583CDE53" w14:textId="77777777" w:rsidR="004C584F" w:rsidRDefault="004C584F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322A0CFD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124122E6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67E494FD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47349A08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480602DE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29A8CFF3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4C3E53D3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0E22A87C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62A666ED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24C76FAF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12146165" w14:textId="77777777" w:rsidR="00514F2A" w:rsidRDefault="00514F2A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32E92AD8" w14:textId="77777777" w:rsidR="00F8156D" w:rsidRDefault="00F8156D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361D816D" w14:textId="77777777" w:rsidR="00F8156D" w:rsidRDefault="00F8156D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24FB0E16" w14:textId="77777777" w:rsidR="00F869E8" w:rsidRDefault="00F869E8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4E583383" w14:textId="77777777" w:rsidR="00F869E8" w:rsidRPr="00AF0D59" w:rsidRDefault="00F869E8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  <w:lang w:val="en-US"/>
                    </w:rPr>
                  </w:pPr>
                </w:p>
                <w:p w14:paraId="28BD1A68" w14:textId="77777777" w:rsidR="00F869E8" w:rsidRPr="009A1AB1" w:rsidRDefault="002B4F29" w:rsidP="00514F2A">
                  <w:pPr>
                    <w:spacing w:after="40"/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b/>
                      <w:i/>
                      <w:color w:val="808080"/>
                      <w:sz w:val="18"/>
                      <w:szCs w:val="18"/>
                    </w:rPr>
                    <w:t>REMKO GmbH &amp; Co. KG</w:t>
                  </w:r>
                </w:p>
                <w:p w14:paraId="79AADE3F" w14:textId="77777777" w:rsidR="00C5718D" w:rsidRPr="009A1AB1" w:rsidRDefault="002B4F29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Im Seelenkamp 12</w:t>
                  </w:r>
                </w:p>
                <w:p w14:paraId="2B1D0841" w14:textId="77777777" w:rsidR="00C5718D" w:rsidRPr="009A1AB1" w:rsidRDefault="002B4F29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32791 Lage</w:t>
                  </w:r>
                </w:p>
                <w:p w14:paraId="13D278B6" w14:textId="77777777" w:rsidR="00C5718D" w:rsidRPr="009A1AB1" w:rsidRDefault="004C584F" w:rsidP="00514F2A">
                  <w:pPr>
                    <w:spacing w:after="4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Telefon: </w:t>
                  </w: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ab/>
                    <w:t>++49 (</w:t>
                  </w:r>
                  <w:r w:rsidR="00F869E8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0</w:t>
                  </w:r>
                  <w:r w:rsidR="002B4F29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5232</w:t>
                  </w:r>
                  <w:r w:rsidR="00C5718D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) </w:t>
                  </w:r>
                  <w:r w:rsidR="002B4F29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606</w:t>
                  </w:r>
                  <w:r w:rsidR="00444C45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 - </w:t>
                  </w:r>
                  <w:r w:rsidR="00F8156D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0</w:t>
                  </w:r>
                </w:p>
                <w:p w14:paraId="0C6DA275" w14:textId="77777777" w:rsidR="00C5718D" w:rsidRPr="009A1AB1" w:rsidRDefault="004C584F" w:rsidP="00514F2A">
                  <w:pPr>
                    <w:spacing w:after="40"/>
                    <w:ind w:right="-110"/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Fax: </w:t>
                  </w: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ab/>
                    <w:t>++49 (</w:t>
                  </w:r>
                  <w:r w:rsidR="00F869E8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0</w:t>
                  </w:r>
                  <w:r w:rsidR="002B4F29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5232</w:t>
                  </w:r>
                  <w:r w:rsidR="00C5718D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) </w:t>
                  </w:r>
                  <w:r w:rsidR="002B4F29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606</w:t>
                  </w:r>
                  <w:r w:rsidR="00444C45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 - </w:t>
                  </w:r>
                  <w:r w:rsidR="002B4F29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260</w:t>
                  </w:r>
                </w:p>
                <w:p w14:paraId="64FE08CA" w14:textId="77777777" w:rsidR="004C584F" w:rsidRPr="00F8156D" w:rsidRDefault="00C5718D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E-Mail:</w:t>
                  </w:r>
                  <w:r w:rsidR="00F8156D"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 xml:space="preserve">    </w:t>
                  </w:r>
                  <w:hyperlink r:id="rId21" w:history="1">
                    <w:r w:rsidR="002B4F29" w:rsidRPr="000F1F4C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</w:rPr>
                      <w:t>info@remko.de</w:t>
                    </w:r>
                  </w:hyperlink>
                </w:p>
                <w:p w14:paraId="00A4269F" w14:textId="77777777" w:rsidR="00C5718D" w:rsidRPr="00CC2BDD" w:rsidRDefault="00C5718D" w:rsidP="00514F2A">
                  <w:pPr>
                    <w:spacing w:after="40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A1AB1">
                    <w:rPr>
                      <w:rFonts w:ascii="Arial Narrow" w:hAnsi="Arial Narrow"/>
                      <w:i/>
                      <w:color w:val="808080"/>
                      <w:sz w:val="18"/>
                      <w:szCs w:val="18"/>
                    </w:rPr>
                    <w:t>Internet:</w:t>
                  </w:r>
                  <w:r w:rsidR="00F8156D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 </w:t>
                  </w:r>
                  <w:hyperlink r:id="rId22" w:history="1">
                    <w:r w:rsidR="00CC799C" w:rsidRPr="000F1F4C">
                      <w:rPr>
                        <w:rStyle w:val="Hyperlink"/>
                        <w:rFonts w:ascii="Arial Narrow" w:hAnsi="Arial Narrow"/>
                        <w:i/>
                        <w:sz w:val="18"/>
                        <w:szCs w:val="18"/>
                      </w:rPr>
                      <w:t>www.remko.de</w:t>
                    </w:r>
                  </w:hyperlink>
                </w:p>
              </w:txbxContent>
            </v:textbox>
            <w10:wrap anchory="page"/>
            <w10:anchorlock/>
          </v:shape>
        </w:pict>
      </w:r>
      <w:r w:rsidR="00E46057">
        <w:rPr>
          <w:rFonts w:ascii="Arial" w:hAnsi="Arial" w:cs="Arial"/>
          <w:b/>
          <w:sz w:val="24"/>
          <w:szCs w:val="24"/>
          <w:u w:val="single"/>
        </w:rPr>
        <w:t>Remko</w:t>
      </w:r>
      <w:r w:rsidR="004D39E7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657C59">
        <w:rPr>
          <w:rFonts w:ascii="Arial" w:hAnsi="Arial" w:cs="Arial"/>
          <w:b/>
          <w:sz w:val="24"/>
          <w:szCs w:val="24"/>
          <w:u w:val="single"/>
        </w:rPr>
        <w:t xml:space="preserve">Broschüre zu </w:t>
      </w:r>
      <w:r w:rsidR="004D39E7">
        <w:rPr>
          <w:rFonts w:ascii="Arial" w:hAnsi="Arial" w:cs="Arial"/>
          <w:b/>
          <w:sz w:val="24"/>
          <w:szCs w:val="24"/>
          <w:u w:val="single"/>
        </w:rPr>
        <w:t>Wärmepumpen-Lösungen</w:t>
      </w:r>
    </w:p>
    <w:p w14:paraId="4B1BF052" w14:textId="75021A6E" w:rsidR="00043513" w:rsidRDefault="009136E4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Systemanbieter</w:t>
      </w:r>
      <w:r w:rsidR="00E46057">
        <w:rPr>
          <w:rFonts w:ascii="Arial" w:hAnsi="Arial" w:cs="Arial"/>
          <w:i/>
          <w:sz w:val="24"/>
          <w:szCs w:val="24"/>
        </w:rPr>
        <w:t xml:space="preserve"> Remko </w:t>
      </w:r>
      <w:r w:rsidR="003345F8">
        <w:rPr>
          <w:rFonts w:ascii="Arial" w:hAnsi="Arial" w:cs="Arial"/>
          <w:i/>
          <w:sz w:val="24"/>
          <w:szCs w:val="24"/>
        </w:rPr>
        <w:t xml:space="preserve">hat sein </w:t>
      </w:r>
      <w:r w:rsidR="004D39E7">
        <w:rPr>
          <w:rFonts w:ascii="Arial" w:hAnsi="Arial" w:cs="Arial"/>
          <w:i/>
          <w:sz w:val="24"/>
          <w:szCs w:val="24"/>
        </w:rPr>
        <w:t>Angebot an Wärmepumpen in einer neuen Broschüre</w:t>
      </w:r>
      <w:r w:rsidR="003345F8">
        <w:rPr>
          <w:rFonts w:ascii="Arial" w:hAnsi="Arial" w:cs="Arial"/>
          <w:i/>
          <w:sz w:val="24"/>
          <w:szCs w:val="24"/>
        </w:rPr>
        <w:t xml:space="preserve"> zusammengefasst</w:t>
      </w:r>
      <w:r w:rsidR="006450C3">
        <w:rPr>
          <w:rFonts w:ascii="Arial" w:hAnsi="Arial" w:cs="Arial"/>
          <w:i/>
          <w:sz w:val="24"/>
          <w:szCs w:val="24"/>
        </w:rPr>
        <w:t>.</w:t>
      </w:r>
      <w:r w:rsidR="003345F8">
        <w:rPr>
          <w:rFonts w:ascii="Arial" w:hAnsi="Arial" w:cs="Arial"/>
          <w:i/>
          <w:sz w:val="24"/>
          <w:szCs w:val="24"/>
        </w:rPr>
        <w:t xml:space="preserve"> </w:t>
      </w:r>
      <w:r w:rsidR="004D39E7">
        <w:rPr>
          <w:rFonts w:ascii="Arial" w:hAnsi="Arial" w:cs="Arial"/>
          <w:i/>
          <w:sz w:val="24"/>
          <w:szCs w:val="24"/>
        </w:rPr>
        <w:t>Damit vermittelt das Unternehmen einen konzentrierten Blick auf nachhaltige Lösungen, vom Einfamilienhaus bis zum Großobjekt</w:t>
      </w:r>
      <w:r w:rsidR="003345F8">
        <w:rPr>
          <w:rFonts w:ascii="Arial" w:hAnsi="Arial" w:cs="Arial"/>
          <w:i/>
          <w:sz w:val="24"/>
          <w:szCs w:val="24"/>
        </w:rPr>
        <w:t>.</w:t>
      </w:r>
      <w:r w:rsidR="004D39E7">
        <w:rPr>
          <w:rFonts w:ascii="Arial" w:hAnsi="Arial" w:cs="Arial"/>
          <w:i/>
          <w:sz w:val="24"/>
          <w:szCs w:val="24"/>
        </w:rPr>
        <w:t xml:space="preserve"> Zu jede</w:t>
      </w:r>
      <w:r w:rsidR="00362B79">
        <w:rPr>
          <w:rFonts w:ascii="Arial" w:hAnsi="Arial" w:cs="Arial"/>
          <w:i/>
          <w:sz w:val="24"/>
          <w:szCs w:val="24"/>
        </w:rPr>
        <w:t>r</w:t>
      </w:r>
      <w:r w:rsidR="004D39E7">
        <w:rPr>
          <w:rFonts w:ascii="Arial" w:hAnsi="Arial" w:cs="Arial"/>
          <w:i/>
          <w:sz w:val="24"/>
          <w:szCs w:val="24"/>
        </w:rPr>
        <w:t xml:space="preserve"> </w:t>
      </w:r>
      <w:r w:rsidR="00362B79">
        <w:rPr>
          <w:rFonts w:ascii="Arial" w:hAnsi="Arial" w:cs="Arial"/>
          <w:i/>
          <w:sz w:val="24"/>
          <w:szCs w:val="24"/>
        </w:rPr>
        <w:t>Serie</w:t>
      </w:r>
      <w:r w:rsidR="004D39E7">
        <w:rPr>
          <w:rFonts w:ascii="Arial" w:hAnsi="Arial" w:cs="Arial"/>
          <w:i/>
          <w:sz w:val="24"/>
          <w:szCs w:val="24"/>
        </w:rPr>
        <w:t xml:space="preserve"> werden die Informationen </w:t>
      </w:r>
      <w:bookmarkStart w:id="0" w:name="_GoBack"/>
      <w:bookmarkEnd w:id="0"/>
      <w:r w:rsidR="008243C0">
        <w:rPr>
          <w:rFonts w:ascii="Arial" w:hAnsi="Arial" w:cs="Arial"/>
          <w:i/>
          <w:sz w:val="24"/>
          <w:szCs w:val="24"/>
        </w:rPr>
        <w:t>prägnant</w:t>
      </w:r>
      <w:r w:rsidR="004D39E7">
        <w:rPr>
          <w:rFonts w:ascii="Arial" w:hAnsi="Arial" w:cs="Arial"/>
          <w:i/>
          <w:sz w:val="24"/>
          <w:szCs w:val="24"/>
        </w:rPr>
        <w:t xml:space="preserve"> vorgestellt.</w:t>
      </w:r>
    </w:p>
    <w:p w14:paraId="09DF616B" w14:textId="013A7C4E" w:rsidR="004D39E7" w:rsidRDefault="00657C59" w:rsidP="004D39E7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Wärmepumpen zählen zu den Hoffnungsträgern, wenn es um die ressourcenschonende Erwärmung von Gebäuden und die Bereitstellung von Warmwasser geht. </w:t>
      </w:r>
      <w:r w:rsidR="009F4D9C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 </w:t>
      </w:r>
      <w:r w:rsidR="009F4D9C">
        <w:rPr>
          <w:rFonts w:ascii="Arial" w:hAnsi="Arial" w:cs="Arial"/>
          <w:sz w:val="24"/>
          <w:szCs w:val="24"/>
        </w:rPr>
        <w:t xml:space="preserve">bieten die Geräte etwa </w:t>
      </w:r>
      <w:r>
        <w:rPr>
          <w:rFonts w:ascii="Arial" w:hAnsi="Arial" w:cs="Arial"/>
          <w:sz w:val="24"/>
          <w:szCs w:val="24"/>
        </w:rPr>
        <w:t xml:space="preserve">bei der Kombination mit Photovoltaik eine klimafreundliche Technik. Deshalb trägt die </w:t>
      </w:r>
      <w:r w:rsidR="00362B79">
        <w:rPr>
          <w:rFonts w:ascii="Arial" w:hAnsi="Arial" w:cs="Arial"/>
          <w:sz w:val="24"/>
          <w:szCs w:val="24"/>
        </w:rPr>
        <w:t xml:space="preserve">28-seitige </w:t>
      </w:r>
      <w:r>
        <w:rPr>
          <w:rFonts w:ascii="Arial" w:hAnsi="Arial" w:cs="Arial"/>
          <w:sz w:val="24"/>
          <w:szCs w:val="24"/>
        </w:rPr>
        <w:t>Remko-Broschüre den Titel „Wärmepumpensysteme. Zukunftssichere Energie aus Luft und Erdreich“.</w:t>
      </w:r>
    </w:p>
    <w:p w14:paraId="44E4EE4B" w14:textId="4C3A6657" w:rsidR="00657C59" w:rsidRDefault="00657C59" w:rsidP="00300025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Zunächst werden die Funktion einer Wärmepumpe und die </w:t>
      </w:r>
      <w:r w:rsidR="00362B79">
        <w:rPr>
          <w:rFonts w:ascii="Arial" w:hAnsi="Arial" w:cs="Arial"/>
          <w:sz w:val="24"/>
          <w:szCs w:val="24"/>
        </w:rPr>
        <w:t xml:space="preserve">möglichen </w:t>
      </w:r>
      <w:r>
        <w:rPr>
          <w:rFonts w:ascii="Arial" w:hAnsi="Arial" w:cs="Arial"/>
          <w:sz w:val="24"/>
          <w:szCs w:val="24"/>
        </w:rPr>
        <w:t xml:space="preserve">Wärmequellen vorgestellt. </w:t>
      </w:r>
      <w:r w:rsidR="009F4D9C">
        <w:rPr>
          <w:rFonts w:ascii="Arial" w:hAnsi="Arial" w:cs="Arial"/>
          <w:sz w:val="24"/>
          <w:szCs w:val="24"/>
        </w:rPr>
        <w:t>Dann folgt d</w:t>
      </w:r>
      <w:r>
        <w:rPr>
          <w:rFonts w:ascii="Arial" w:hAnsi="Arial" w:cs="Arial"/>
          <w:sz w:val="24"/>
          <w:szCs w:val="24"/>
        </w:rPr>
        <w:t>ie intelligente Regelung Smart-Control Touch mit ihrer intuitiven Bedienung</w:t>
      </w:r>
      <w:r w:rsidR="009F4D9C">
        <w:rPr>
          <w:rFonts w:ascii="Arial" w:hAnsi="Arial" w:cs="Arial"/>
          <w:sz w:val="24"/>
          <w:szCs w:val="24"/>
        </w:rPr>
        <w:t>, die</w:t>
      </w:r>
      <w:r>
        <w:rPr>
          <w:rFonts w:ascii="Arial" w:hAnsi="Arial" w:cs="Arial"/>
          <w:sz w:val="24"/>
          <w:szCs w:val="24"/>
        </w:rPr>
        <w:t xml:space="preserve"> in allen Modellen Anwendung</w:t>
      </w:r>
      <w:r w:rsidR="009F4D9C" w:rsidRPr="009F4D9C">
        <w:rPr>
          <w:rFonts w:ascii="Arial" w:hAnsi="Arial" w:cs="Arial"/>
          <w:sz w:val="24"/>
          <w:szCs w:val="24"/>
        </w:rPr>
        <w:t xml:space="preserve"> </w:t>
      </w:r>
      <w:r w:rsidR="009F4D9C">
        <w:rPr>
          <w:rFonts w:ascii="Arial" w:hAnsi="Arial" w:cs="Arial"/>
          <w:sz w:val="24"/>
          <w:szCs w:val="24"/>
        </w:rPr>
        <w:t>findet</w:t>
      </w:r>
      <w:r>
        <w:rPr>
          <w:rFonts w:ascii="Arial" w:hAnsi="Arial" w:cs="Arial"/>
          <w:sz w:val="24"/>
          <w:szCs w:val="24"/>
        </w:rPr>
        <w:t>. Auf Wunsch lässt sich jedes Gerät in ein Smart-Home-System einbinden und aus der Ferne regeln.</w:t>
      </w:r>
      <w:r w:rsidR="00BF39D2" w:rsidRPr="00BF39D2">
        <w:rPr>
          <w:rFonts w:ascii="Arial" w:hAnsi="Arial" w:cs="Arial"/>
          <w:sz w:val="24"/>
          <w:szCs w:val="24"/>
        </w:rPr>
        <w:t xml:space="preserve"> </w:t>
      </w:r>
      <w:r w:rsidR="00BF39D2">
        <w:rPr>
          <w:rFonts w:ascii="Arial" w:hAnsi="Arial" w:cs="Arial"/>
          <w:sz w:val="24"/>
          <w:szCs w:val="24"/>
        </w:rPr>
        <w:t>Nur die Warmwasser-Wärmepumpe RBW arbeitet mit einer anderen Technik</w:t>
      </w:r>
      <w:r w:rsidR="00362B79">
        <w:rPr>
          <w:rFonts w:ascii="Arial" w:hAnsi="Arial" w:cs="Arial"/>
          <w:sz w:val="24"/>
          <w:szCs w:val="24"/>
        </w:rPr>
        <w:t>.</w:t>
      </w:r>
    </w:p>
    <w:p w14:paraId="334AE251" w14:textId="49341A8F" w:rsidR="00657C59" w:rsidRDefault="00657C59" w:rsidP="00300025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Übersicht über die Wärmepumpen-Serien vermittelt</w:t>
      </w:r>
      <w:r w:rsidR="00BF39D2">
        <w:rPr>
          <w:rFonts w:ascii="Arial" w:hAnsi="Arial" w:cs="Arial"/>
          <w:sz w:val="24"/>
          <w:szCs w:val="24"/>
        </w:rPr>
        <w:t xml:space="preserve"> folgende Eckdaten: Einsatzbereich, die zu beheizende Wohnfläche in Neu- und Altbau, Wärmequelle, Ausführung</w:t>
      </w:r>
      <w:r w:rsidR="00362B79">
        <w:rPr>
          <w:rFonts w:ascii="Arial" w:hAnsi="Arial" w:cs="Arial"/>
          <w:sz w:val="24"/>
          <w:szCs w:val="24"/>
        </w:rPr>
        <w:t>, maximale Vorlauftemperatur</w:t>
      </w:r>
      <w:r w:rsidR="00BF39D2">
        <w:rPr>
          <w:rFonts w:ascii="Arial" w:hAnsi="Arial" w:cs="Arial"/>
          <w:sz w:val="24"/>
          <w:szCs w:val="24"/>
        </w:rPr>
        <w:t xml:space="preserve"> und de</w:t>
      </w:r>
      <w:r w:rsidR="00362B79">
        <w:rPr>
          <w:rFonts w:ascii="Arial" w:hAnsi="Arial" w:cs="Arial"/>
          <w:sz w:val="24"/>
          <w:szCs w:val="24"/>
        </w:rPr>
        <w:t>r</w:t>
      </w:r>
      <w:r w:rsidR="00BF39D2">
        <w:rPr>
          <w:rFonts w:ascii="Arial" w:hAnsi="Arial" w:cs="Arial"/>
          <w:sz w:val="24"/>
          <w:szCs w:val="24"/>
        </w:rPr>
        <w:t xml:space="preserve"> Einsatz ohne Pufferspeicher. Ebenso lässt sich ablesen, </w:t>
      </w:r>
      <w:r w:rsidR="00362B79">
        <w:rPr>
          <w:rFonts w:ascii="Arial" w:hAnsi="Arial" w:cs="Arial"/>
          <w:sz w:val="24"/>
          <w:szCs w:val="24"/>
        </w:rPr>
        <w:t>das</w:t>
      </w:r>
      <w:r w:rsidR="00BF39D2">
        <w:rPr>
          <w:rFonts w:ascii="Arial" w:hAnsi="Arial" w:cs="Arial"/>
          <w:sz w:val="24"/>
          <w:szCs w:val="24"/>
        </w:rPr>
        <w:t xml:space="preserve"> Heizen und Kühlen möglich ist und das Modell </w:t>
      </w:r>
      <w:r w:rsidR="00362B79">
        <w:rPr>
          <w:rFonts w:ascii="Arial" w:hAnsi="Arial" w:cs="Arial"/>
          <w:sz w:val="24"/>
          <w:szCs w:val="24"/>
        </w:rPr>
        <w:t>gefördert wird</w:t>
      </w:r>
      <w:r w:rsidR="00BF39D2">
        <w:rPr>
          <w:rFonts w:ascii="Arial" w:hAnsi="Arial" w:cs="Arial"/>
          <w:sz w:val="24"/>
          <w:szCs w:val="24"/>
        </w:rPr>
        <w:t xml:space="preserve">. Im Anschluss sind die Informationen zu den einzelnen </w:t>
      </w:r>
      <w:r w:rsidR="00C8265E">
        <w:rPr>
          <w:rFonts w:ascii="Arial" w:hAnsi="Arial" w:cs="Arial"/>
          <w:sz w:val="24"/>
          <w:szCs w:val="24"/>
        </w:rPr>
        <w:t>Geräten</w:t>
      </w:r>
      <w:r w:rsidR="00BF39D2">
        <w:rPr>
          <w:rFonts w:ascii="Arial" w:hAnsi="Arial" w:cs="Arial"/>
          <w:sz w:val="24"/>
          <w:szCs w:val="24"/>
        </w:rPr>
        <w:t xml:space="preserve"> zu finden. Der Verweis auf den Remko </w:t>
      </w:r>
      <w:proofErr w:type="spellStart"/>
      <w:r w:rsidR="00BF39D2">
        <w:rPr>
          <w:rFonts w:ascii="Arial" w:hAnsi="Arial" w:cs="Arial"/>
          <w:sz w:val="24"/>
          <w:szCs w:val="24"/>
        </w:rPr>
        <w:t>CheckServ</w:t>
      </w:r>
      <w:proofErr w:type="spellEnd"/>
      <w:r w:rsidR="00BF39D2">
        <w:rPr>
          <w:rFonts w:ascii="Arial" w:hAnsi="Arial" w:cs="Arial"/>
          <w:sz w:val="24"/>
          <w:szCs w:val="24"/>
        </w:rPr>
        <w:t xml:space="preserve"> und die Kontaktdaten runden </w:t>
      </w:r>
      <w:r w:rsidR="00362B79">
        <w:rPr>
          <w:rFonts w:ascii="Arial" w:hAnsi="Arial" w:cs="Arial"/>
          <w:sz w:val="24"/>
          <w:szCs w:val="24"/>
        </w:rPr>
        <w:t>die Broschüre ab.</w:t>
      </w:r>
    </w:p>
    <w:p w14:paraId="596C4B0D" w14:textId="58F5130D" w:rsidR="00E73B7C" w:rsidRDefault="00362B79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Dokument</w:t>
      </w:r>
      <w:r w:rsidR="000A1F7A">
        <w:rPr>
          <w:rFonts w:ascii="Arial" w:hAnsi="Arial" w:cs="Arial"/>
          <w:sz w:val="24"/>
          <w:szCs w:val="24"/>
        </w:rPr>
        <w:t xml:space="preserve"> kann </w:t>
      </w:r>
      <w:r w:rsidR="00AB5DD1">
        <w:rPr>
          <w:rFonts w:ascii="Arial" w:hAnsi="Arial" w:cs="Arial"/>
          <w:sz w:val="24"/>
          <w:szCs w:val="24"/>
        </w:rPr>
        <w:t xml:space="preserve">als PDF-Datei kostenfrei </w:t>
      </w:r>
      <w:r>
        <w:rPr>
          <w:rFonts w:ascii="Arial" w:hAnsi="Arial" w:cs="Arial"/>
          <w:sz w:val="24"/>
          <w:szCs w:val="24"/>
        </w:rPr>
        <w:t xml:space="preserve">auf der Remko-Website heruntergeladen werden. Hier sind auch weitere </w:t>
      </w:r>
      <w:r w:rsidR="000075EE" w:rsidRPr="000A1F7A">
        <w:rPr>
          <w:rFonts w:ascii="Arial" w:hAnsi="Arial" w:cs="Arial"/>
          <w:sz w:val="24"/>
          <w:szCs w:val="24"/>
        </w:rPr>
        <w:t>Informationen</w:t>
      </w:r>
      <w:r w:rsidR="000075EE">
        <w:rPr>
          <w:rFonts w:ascii="Arial" w:hAnsi="Arial" w:cs="Arial"/>
          <w:sz w:val="24"/>
          <w:szCs w:val="24"/>
        </w:rPr>
        <w:t xml:space="preserve"> </w:t>
      </w:r>
      <w:r w:rsidR="000A1F7A">
        <w:rPr>
          <w:rFonts w:ascii="Arial" w:hAnsi="Arial" w:cs="Arial"/>
          <w:sz w:val="24"/>
          <w:szCs w:val="24"/>
        </w:rPr>
        <w:t xml:space="preserve">rund um das Produktprogramm </w:t>
      </w:r>
      <w:r w:rsidR="000075EE">
        <w:rPr>
          <w:rFonts w:ascii="Arial" w:hAnsi="Arial" w:cs="Arial"/>
          <w:sz w:val="24"/>
          <w:szCs w:val="24"/>
        </w:rPr>
        <w:t>erhältlich.</w:t>
      </w:r>
    </w:p>
    <w:p w14:paraId="2A882809" w14:textId="180FCD04" w:rsidR="00221AC6" w:rsidRPr="00C8265E" w:rsidRDefault="008243C0" w:rsidP="003E3ACA">
      <w:pPr>
        <w:spacing w:after="18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pict w14:anchorId="7390E0DF">
          <v:shape id="_x0000_s1032" type="#_x0000_t75" style="position:absolute;left:0;text-align:left;margin-left:43.05pt;margin-top:.4pt;width:240pt;height:238.5pt;z-index:2;mso-position-horizontal:absolute;mso-position-horizontal-relative:text;mso-position-vertical:absolute;mso-position-vertical-relative:text;mso-width-relative:page;mso-height-relative:page">
            <v:imagedata r:id="rId23" o:title=""/>
            <w10:wrap type="topAndBottom"/>
          </v:shape>
        </w:pict>
      </w:r>
    </w:p>
    <w:p w14:paraId="4474B3D7" w14:textId="60353706" w:rsidR="003E3ACA" w:rsidRPr="003E3ACA" w:rsidRDefault="00FB5050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Broschüre über alle Remko-Wärmepumpen </w:t>
      </w:r>
      <w:r w:rsidR="005A3E02">
        <w:rPr>
          <w:rFonts w:ascii="Arial" w:hAnsi="Arial" w:cs="Arial"/>
          <w:sz w:val="24"/>
          <w:szCs w:val="24"/>
        </w:rPr>
        <w:t>liefert eine anschauliche Zusammenfassung des</w:t>
      </w:r>
      <w:r>
        <w:rPr>
          <w:rFonts w:ascii="Arial" w:hAnsi="Arial" w:cs="Arial"/>
          <w:sz w:val="24"/>
          <w:szCs w:val="24"/>
        </w:rPr>
        <w:t xml:space="preserve"> Produktspektrum</w:t>
      </w:r>
      <w:r w:rsidR="005A3E02">
        <w:rPr>
          <w:rFonts w:ascii="Arial" w:hAnsi="Arial" w:cs="Arial"/>
          <w:sz w:val="24"/>
          <w:szCs w:val="24"/>
        </w:rPr>
        <w:t>s</w:t>
      </w:r>
      <w:r w:rsidR="003E3ACA">
        <w:rPr>
          <w:rFonts w:ascii="Arial" w:hAnsi="Arial" w:cs="Arial"/>
          <w:sz w:val="24"/>
          <w:szCs w:val="24"/>
        </w:rPr>
        <w:t>.</w:t>
      </w:r>
    </w:p>
    <w:p w14:paraId="4C241F63" w14:textId="77777777"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9F4D9C">
      <w:headerReference w:type="first" r:id="rId24"/>
      <w:pgSz w:w="11906" w:h="16838"/>
      <w:pgMar w:top="1418" w:right="1417" w:bottom="851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56DB" w14:textId="77777777" w:rsidR="00877964" w:rsidRDefault="00877964" w:rsidP="00C5718D">
      <w:pPr>
        <w:spacing w:after="0" w:line="240" w:lineRule="auto"/>
      </w:pPr>
      <w:r>
        <w:separator/>
      </w:r>
    </w:p>
  </w:endnote>
  <w:endnote w:type="continuationSeparator" w:id="0">
    <w:p w14:paraId="39E3A3DE" w14:textId="77777777" w:rsidR="00877964" w:rsidRDefault="00877964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50BE" w14:textId="77777777" w:rsidR="00877964" w:rsidRDefault="00877964" w:rsidP="00C5718D">
      <w:pPr>
        <w:spacing w:after="0" w:line="240" w:lineRule="auto"/>
      </w:pPr>
      <w:r>
        <w:separator/>
      </w:r>
    </w:p>
  </w:footnote>
  <w:footnote w:type="continuationSeparator" w:id="0">
    <w:p w14:paraId="1F49DDFD" w14:textId="77777777" w:rsidR="00877964" w:rsidRDefault="00877964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159D" w14:textId="77777777" w:rsidR="00C5718D" w:rsidRDefault="00877964" w:rsidP="00C5718D">
    <w:pPr>
      <w:pStyle w:val="Kopfzeile"/>
      <w:ind w:left="-2977"/>
    </w:pPr>
    <w:r>
      <w:rPr>
        <w:noProof/>
      </w:rPr>
      <w:pict w14:anchorId="7492E674">
        <v:shapetype id="_x0000_t202" coordsize="21600,21600" o:spt="202" path="m,l,21600r21600,l21600,xe">
          <v:stroke joinstyle="miter"/>
          <v:path gradientshapeok="t" o:connecttype="rect"/>
        </v:shapetype>
        <v:shape id="Textfeld 21" o:spid="_x0000_s2053" type="#_x0000_t202" style="position:absolute;left:0;text-align:left;margin-left:169.85pt;margin-top:2.95pt;width:162.35pt;height:62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<v:textbox style="mso-next-textbox:#Textfeld 21">
            <w:txbxContent>
              <w:p w14:paraId="5C2AFE61" w14:textId="77777777" w:rsidR="00C5718D" w:rsidRPr="00704EA7" w:rsidRDefault="00877964" w:rsidP="00C773AF">
                <w:pPr>
                  <w:tabs>
                    <w:tab w:val="left" w:pos="-284"/>
                  </w:tabs>
                  <w:ind w:left="-284" w:right="-40"/>
                  <w:jc w:val="right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pict w14:anchorId="1ECC252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34" type="#_x0000_t75" style="width:147pt;height:42.6pt;visibility:visible">
                      <v:imagedata r:id="rId1" o:title="Logo REMKO-Logo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429FD97D">
        <v:shape id="Textfeld 23" o:spid="_x0000_s2052" type="#_x0000_t202" style="position:absolute;left:0;text-align:left;margin-left:-162.45pt;margin-top:2.95pt;width:332.3pt;height:115.5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<v:textbox style="mso-next-textbox:#Textfeld 23">
            <w:txbxContent>
              <w:p w14:paraId="26437021" w14:textId="77777777" w:rsidR="00C5718D" w:rsidRPr="009A1AB1" w:rsidRDefault="003E019D" w:rsidP="00C5718D">
                <w:pPr>
                  <w:rPr>
                    <w:rFonts w:ascii="Arial" w:hAnsi="Arial" w:cs="Arial"/>
                    <w:color w:val="808080"/>
                    <w:sz w:val="80"/>
                    <w:szCs w:val="80"/>
                  </w:rPr>
                </w:pPr>
                <w:r w:rsidRPr="009A1AB1">
                  <w:rPr>
                    <w:rFonts w:ascii="Arial" w:hAnsi="Arial" w:cs="Arial"/>
                    <w:color w:val="808080"/>
                    <w:sz w:val="80"/>
                    <w:szCs w:val="80"/>
                  </w:rPr>
                  <w:t>PRESSE - INFO</w:t>
                </w:r>
              </w:p>
            </w:txbxContent>
          </v:textbox>
        </v:shape>
      </w:pict>
    </w:r>
  </w:p>
  <w:p w14:paraId="753A06D1" w14:textId="77777777" w:rsidR="00C5718D" w:rsidRDefault="00C5718D" w:rsidP="00C5718D">
    <w:pPr>
      <w:pStyle w:val="Kopfzeile"/>
      <w:ind w:left="-2977"/>
    </w:pPr>
  </w:p>
  <w:p w14:paraId="4E247783" w14:textId="77777777" w:rsidR="00C5718D" w:rsidRDefault="00C5718D" w:rsidP="00C5718D">
    <w:pPr>
      <w:pStyle w:val="Kopfzeile"/>
      <w:ind w:left="-2977"/>
    </w:pPr>
  </w:p>
  <w:p w14:paraId="6809B288" w14:textId="77777777" w:rsidR="00C5718D" w:rsidRDefault="00C5718D" w:rsidP="00C5718D">
    <w:pPr>
      <w:pStyle w:val="Kopfzeile"/>
      <w:ind w:left="-2977"/>
    </w:pPr>
  </w:p>
  <w:p w14:paraId="5712F25B" w14:textId="77777777" w:rsidR="00C5718D" w:rsidRDefault="00C5718D" w:rsidP="00C5718D">
    <w:pPr>
      <w:pStyle w:val="Kopfzeile"/>
      <w:ind w:left="-2977"/>
    </w:pPr>
  </w:p>
  <w:p w14:paraId="0CE87CEE" w14:textId="77777777" w:rsidR="00C5718D" w:rsidRDefault="00C5718D" w:rsidP="00C5718D">
    <w:pPr>
      <w:pStyle w:val="Kopfzeile"/>
      <w:ind w:left="-2977"/>
    </w:pPr>
  </w:p>
  <w:p w14:paraId="4E0D7134" w14:textId="77777777" w:rsidR="00C5718D" w:rsidRDefault="00C5718D" w:rsidP="00C5718D">
    <w:pPr>
      <w:pStyle w:val="Kopfzeile"/>
      <w:ind w:left="-2977"/>
    </w:pPr>
  </w:p>
  <w:p w14:paraId="74BCC150" w14:textId="77777777" w:rsidR="00C5718D" w:rsidRDefault="00C5718D" w:rsidP="00C5718D">
    <w:pPr>
      <w:pStyle w:val="Kopfzeile"/>
      <w:ind w:left="-2977"/>
    </w:pPr>
  </w:p>
  <w:p w14:paraId="085109B6" w14:textId="77777777" w:rsidR="00C5718D" w:rsidRDefault="00877964" w:rsidP="00C5718D">
    <w:pPr>
      <w:pStyle w:val="Kopfzeile"/>
      <w:ind w:left="-2977"/>
    </w:pPr>
    <w:r>
      <w:rPr>
        <w:noProof/>
      </w:rPr>
      <w:pict w14:anchorId="0967793D">
        <v:shape id="Textfeld 24" o:spid="_x0000_s2051" type="#_x0000_t202" style="position:absolute;left:0;text-align:left;margin-left:-162.45pt;margin-top:11.1pt;width:494.5pt;height:31.3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<v:textbox style="mso-next-textbox:#Textfeld 24">
            <w:txbxContent>
              <w:p w14:paraId="788DCF83" w14:textId="77777777" w:rsidR="00C5718D" w:rsidRPr="009A1AB1" w:rsidRDefault="00C5718D" w:rsidP="009232D7">
                <w:pPr>
                  <w:spacing w:after="0"/>
                  <w:rPr>
                    <w:rFonts w:ascii="Arial" w:hAnsi="Arial" w:cs="Arial"/>
                    <w:b/>
                    <w:i/>
                    <w:color w:val="A6A6A6"/>
                    <w:sz w:val="18"/>
                    <w:szCs w:val="18"/>
                  </w:rPr>
                </w:pPr>
                <w:r w:rsidRPr="009A1AB1"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  <w:t>Aktuelle Pressemeldungen und Bilder können auch unter</w:t>
                </w:r>
                <w:r w:rsidRPr="009A1AB1">
                  <w:rPr>
                    <w:rFonts w:ascii="Arial" w:hAnsi="Arial" w:cs="Arial"/>
                    <w:b/>
                    <w:i/>
                    <w:color w:val="A6A6A6"/>
                    <w:sz w:val="18"/>
                    <w:szCs w:val="18"/>
                  </w:rPr>
                  <w:t xml:space="preserve"> </w:t>
                </w:r>
                <w:hyperlink r:id="rId2" w:history="1">
                  <w:r w:rsidRPr="00BE54EB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</w:rPr>
                    <w:t>www.last-pr.de</w:t>
                  </w:r>
                </w:hyperlink>
                <w:r w:rsidRPr="009A1AB1">
                  <w:rPr>
                    <w:rFonts w:ascii="Arial" w:hAnsi="Arial" w:cs="Arial"/>
                    <w:b/>
                    <w:i/>
                    <w:color w:val="A6A6A6"/>
                    <w:sz w:val="18"/>
                    <w:szCs w:val="18"/>
                  </w:rPr>
                  <w:t xml:space="preserve"> </w:t>
                </w:r>
                <w:r w:rsidRPr="009A1AB1"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  <w:t>heruntergeladen werden.</w:t>
                </w:r>
              </w:p>
              <w:p w14:paraId="735EDAA2" w14:textId="77777777" w:rsidR="00C5718D" w:rsidRPr="009A1AB1" w:rsidRDefault="00C5718D" w:rsidP="009232D7">
                <w:pPr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</w:pPr>
                <w:r w:rsidRPr="009A1AB1">
                  <w:rPr>
                    <w:rFonts w:ascii="Arial" w:hAnsi="Arial" w:cs="Arial"/>
                    <w:b/>
                    <w:i/>
                    <w:color w:val="808080"/>
                    <w:sz w:val="18"/>
                    <w:szCs w:val="18"/>
                  </w:rPr>
                  <w:t>Abdruck frei / Beleg erbeten</w:t>
                </w:r>
              </w:p>
            </w:txbxContent>
          </v:textbox>
        </v:shape>
      </w:pict>
    </w:r>
  </w:p>
  <w:p w14:paraId="27EE311C" w14:textId="77777777" w:rsidR="00C5718D" w:rsidRDefault="00C5718D" w:rsidP="00C5718D">
    <w:pPr>
      <w:pStyle w:val="Kopfzeile"/>
      <w:ind w:left="-2977"/>
    </w:pPr>
  </w:p>
  <w:p w14:paraId="77DEB62B" w14:textId="77777777" w:rsidR="00C5718D" w:rsidRDefault="00C5718D" w:rsidP="00C5718D"/>
  <w:p w14:paraId="35FF75E6" w14:textId="77777777" w:rsidR="00C5718D" w:rsidRDefault="00877964" w:rsidP="00C5718D">
    <w:r>
      <w:rPr>
        <w:noProof/>
      </w:rPr>
      <w:pict w14:anchorId="61A2D10E">
        <v:shape id="Textfeld 25" o:spid="_x0000_s2050" type="#_x0000_t202" style="position:absolute;margin-left:243.5pt;margin-top:-66.5pt;width:88.7pt;height:18.2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<v:textbox style="mso-next-textbox:#Textfeld 25">
            <w:txbxContent>
              <w:p w14:paraId="424FA2AE" w14:textId="0DA0A4A3" w:rsidR="00D931F2" w:rsidRDefault="004D39E7" w:rsidP="002D6F8E">
                <w:pPr>
                  <w:ind w:right="56"/>
                  <w:jc w:val="right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>24</w:t>
                </w:r>
                <w:r w:rsidR="00D931F2">
                  <w:rPr>
                    <w:rFonts w:ascii="Arial Narrow" w:hAnsi="Arial Narrow" w:cs="Arial"/>
                    <w:sz w:val="18"/>
                    <w:szCs w:val="18"/>
                  </w:rPr>
                  <w:t>19</w:t>
                </w:r>
              </w:p>
              <w:p w14:paraId="0420B525" w14:textId="77777777" w:rsidR="00C5718D" w:rsidRPr="002D6F8E" w:rsidRDefault="003E3ACA" w:rsidP="002D6F8E">
                <w:pPr>
                  <w:ind w:right="56"/>
                  <w:jc w:val="right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>1</w:t>
                </w:r>
                <w:r w:rsidR="006450C3">
                  <w:rPr>
                    <w:rFonts w:ascii="Arial Narrow" w:hAnsi="Arial Narrow" w:cs="Arial"/>
                    <w:sz w:val="18"/>
                    <w:szCs w:val="18"/>
                  </w:rPr>
                  <w:t>9</w:t>
                </w:r>
              </w:p>
            </w:txbxContent>
          </v:textbox>
        </v:shape>
      </w:pict>
    </w:r>
    <w:r>
      <w:rPr>
        <w:noProof/>
      </w:rPr>
      <w:pict w14:anchorId="3E3AF342">
        <v:shape id="Textfeld 22" o:spid="_x0000_s2049" type="#_x0000_t202" style="position:absolute;margin-left:243.5pt;margin-top:-85.6pt;width:88.7pt;height:19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<v:textbox style="mso-next-textbox:#Textfeld 22">
            <w:txbxContent>
              <w:p w14:paraId="167B9337" w14:textId="13AA46D3" w:rsidR="00C5718D" w:rsidRPr="00016B4D" w:rsidRDefault="004D39E7" w:rsidP="00704EA7">
                <w:pPr>
                  <w:tabs>
                    <w:tab w:val="left" w:pos="1418"/>
                  </w:tabs>
                  <w:ind w:right="56"/>
                  <w:jc w:val="right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>Oktober</w:t>
                </w:r>
                <w:r w:rsidR="003E3ACA">
                  <w:rPr>
                    <w:rFonts w:ascii="Arial Narrow" w:hAnsi="Arial Narrow" w:cs="Arial"/>
                    <w:sz w:val="18"/>
                    <w:szCs w:val="18"/>
                  </w:rPr>
                  <w:t xml:space="preserve"> 201</w:t>
                </w:r>
                <w:r w:rsidR="006450C3">
                  <w:rPr>
                    <w:rFonts w:ascii="Arial Narrow" w:hAnsi="Arial Narrow" w:cs="Arial"/>
                    <w:sz w:val="18"/>
                    <w:szCs w:val="18"/>
                  </w:rPr>
                  <w:t>9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18D"/>
    <w:rsid w:val="00003021"/>
    <w:rsid w:val="000075EE"/>
    <w:rsid w:val="00024217"/>
    <w:rsid w:val="00026211"/>
    <w:rsid w:val="00026728"/>
    <w:rsid w:val="00026C16"/>
    <w:rsid w:val="00026FC9"/>
    <w:rsid w:val="0003756D"/>
    <w:rsid w:val="00043513"/>
    <w:rsid w:val="00044B94"/>
    <w:rsid w:val="00051D58"/>
    <w:rsid w:val="00056310"/>
    <w:rsid w:val="000660E0"/>
    <w:rsid w:val="00072650"/>
    <w:rsid w:val="00074482"/>
    <w:rsid w:val="000826A0"/>
    <w:rsid w:val="00085512"/>
    <w:rsid w:val="00085A16"/>
    <w:rsid w:val="00090416"/>
    <w:rsid w:val="00090ACE"/>
    <w:rsid w:val="000A1F7A"/>
    <w:rsid w:val="000A37C0"/>
    <w:rsid w:val="000C57B4"/>
    <w:rsid w:val="000D019D"/>
    <w:rsid w:val="000D1794"/>
    <w:rsid w:val="000D2D9B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1052A3"/>
    <w:rsid w:val="0010530D"/>
    <w:rsid w:val="001078A7"/>
    <w:rsid w:val="001126BE"/>
    <w:rsid w:val="00113EAD"/>
    <w:rsid w:val="00113FF7"/>
    <w:rsid w:val="00125424"/>
    <w:rsid w:val="00133E1F"/>
    <w:rsid w:val="001358A9"/>
    <w:rsid w:val="0013709B"/>
    <w:rsid w:val="00137675"/>
    <w:rsid w:val="001460D5"/>
    <w:rsid w:val="001721B0"/>
    <w:rsid w:val="001724A6"/>
    <w:rsid w:val="0017398F"/>
    <w:rsid w:val="00174A31"/>
    <w:rsid w:val="001756A8"/>
    <w:rsid w:val="00180D17"/>
    <w:rsid w:val="00181CAF"/>
    <w:rsid w:val="00184615"/>
    <w:rsid w:val="001923E2"/>
    <w:rsid w:val="001A3DAB"/>
    <w:rsid w:val="001B056B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14FD"/>
    <w:rsid w:val="001F69F8"/>
    <w:rsid w:val="00202FA0"/>
    <w:rsid w:val="002043F9"/>
    <w:rsid w:val="002108FF"/>
    <w:rsid w:val="00210966"/>
    <w:rsid w:val="00211F6A"/>
    <w:rsid w:val="00221827"/>
    <w:rsid w:val="00221AC6"/>
    <w:rsid w:val="002258BA"/>
    <w:rsid w:val="00231FA3"/>
    <w:rsid w:val="002366B8"/>
    <w:rsid w:val="00237B92"/>
    <w:rsid w:val="00245EE2"/>
    <w:rsid w:val="00246267"/>
    <w:rsid w:val="002634D8"/>
    <w:rsid w:val="002634FB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6F8E"/>
    <w:rsid w:val="002E05CB"/>
    <w:rsid w:val="002E09A4"/>
    <w:rsid w:val="002F3422"/>
    <w:rsid w:val="002F4419"/>
    <w:rsid w:val="002F72C7"/>
    <w:rsid w:val="002F773D"/>
    <w:rsid w:val="00300025"/>
    <w:rsid w:val="00301793"/>
    <w:rsid w:val="00306BD6"/>
    <w:rsid w:val="00317EB1"/>
    <w:rsid w:val="0033359A"/>
    <w:rsid w:val="003345F8"/>
    <w:rsid w:val="0034349B"/>
    <w:rsid w:val="003529FE"/>
    <w:rsid w:val="00353E62"/>
    <w:rsid w:val="003567C4"/>
    <w:rsid w:val="00362B79"/>
    <w:rsid w:val="00366514"/>
    <w:rsid w:val="00366F7B"/>
    <w:rsid w:val="00367675"/>
    <w:rsid w:val="0037031A"/>
    <w:rsid w:val="0037368D"/>
    <w:rsid w:val="003837F3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E019D"/>
    <w:rsid w:val="003E3ACA"/>
    <w:rsid w:val="003E43D3"/>
    <w:rsid w:val="003F1945"/>
    <w:rsid w:val="00402B99"/>
    <w:rsid w:val="00411A45"/>
    <w:rsid w:val="00416A80"/>
    <w:rsid w:val="00420D73"/>
    <w:rsid w:val="004241D2"/>
    <w:rsid w:val="0043076E"/>
    <w:rsid w:val="00431EDD"/>
    <w:rsid w:val="00436636"/>
    <w:rsid w:val="00444C45"/>
    <w:rsid w:val="004547FC"/>
    <w:rsid w:val="00467CAF"/>
    <w:rsid w:val="004749C8"/>
    <w:rsid w:val="00474DAE"/>
    <w:rsid w:val="004931CD"/>
    <w:rsid w:val="004951ED"/>
    <w:rsid w:val="004A5B5B"/>
    <w:rsid w:val="004B1D4C"/>
    <w:rsid w:val="004C584F"/>
    <w:rsid w:val="004C7118"/>
    <w:rsid w:val="004C7CC3"/>
    <w:rsid w:val="004D39E7"/>
    <w:rsid w:val="004E48F3"/>
    <w:rsid w:val="004E648E"/>
    <w:rsid w:val="004F0718"/>
    <w:rsid w:val="004F529A"/>
    <w:rsid w:val="004F5CB0"/>
    <w:rsid w:val="005000DC"/>
    <w:rsid w:val="0051469A"/>
    <w:rsid w:val="00514F2A"/>
    <w:rsid w:val="00520840"/>
    <w:rsid w:val="005232C0"/>
    <w:rsid w:val="00524D9E"/>
    <w:rsid w:val="005319B9"/>
    <w:rsid w:val="005334C3"/>
    <w:rsid w:val="005453AA"/>
    <w:rsid w:val="005535AA"/>
    <w:rsid w:val="005600E0"/>
    <w:rsid w:val="00561536"/>
    <w:rsid w:val="005735F3"/>
    <w:rsid w:val="00575848"/>
    <w:rsid w:val="005774A6"/>
    <w:rsid w:val="00586CAE"/>
    <w:rsid w:val="00591302"/>
    <w:rsid w:val="00594852"/>
    <w:rsid w:val="005973EC"/>
    <w:rsid w:val="005A3E02"/>
    <w:rsid w:val="005B5E0A"/>
    <w:rsid w:val="005C25D7"/>
    <w:rsid w:val="005C2AEA"/>
    <w:rsid w:val="005D6712"/>
    <w:rsid w:val="00611BEC"/>
    <w:rsid w:val="00615C71"/>
    <w:rsid w:val="00615E18"/>
    <w:rsid w:val="00640D49"/>
    <w:rsid w:val="006450C3"/>
    <w:rsid w:val="0064549E"/>
    <w:rsid w:val="00645F1C"/>
    <w:rsid w:val="006533DC"/>
    <w:rsid w:val="00655A7B"/>
    <w:rsid w:val="00657C59"/>
    <w:rsid w:val="0066033C"/>
    <w:rsid w:val="00665497"/>
    <w:rsid w:val="006852EA"/>
    <w:rsid w:val="006901F6"/>
    <w:rsid w:val="00692B89"/>
    <w:rsid w:val="00692FA2"/>
    <w:rsid w:val="00696494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4429"/>
    <w:rsid w:val="0073501D"/>
    <w:rsid w:val="00744547"/>
    <w:rsid w:val="0076211F"/>
    <w:rsid w:val="0076507E"/>
    <w:rsid w:val="00765DF5"/>
    <w:rsid w:val="00770220"/>
    <w:rsid w:val="007720B5"/>
    <w:rsid w:val="007754D9"/>
    <w:rsid w:val="0079624B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F6B3B"/>
    <w:rsid w:val="00804935"/>
    <w:rsid w:val="00804B91"/>
    <w:rsid w:val="00806954"/>
    <w:rsid w:val="00807468"/>
    <w:rsid w:val="008153BD"/>
    <w:rsid w:val="008166A3"/>
    <w:rsid w:val="008243C0"/>
    <w:rsid w:val="00825A54"/>
    <w:rsid w:val="00840934"/>
    <w:rsid w:val="00864977"/>
    <w:rsid w:val="008710A9"/>
    <w:rsid w:val="008717AA"/>
    <w:rsid w:val="00877964"/>
    <w:rsid w:val="00886FD5"/>
    <w:rsid w:val="00890661"/>
    <w:rsid w:val="00893123"/>
    <w:rsid w:val="00894350"/>
    <w:rsid w:val="00896FA0"/>
    <w:rsid w:val="008A0CDF"/>
    <w:rsid w:val="008A0ED5"/>
    <w:rsid w:val="008A1064"/>
    <w:rsid w:val="008B156D"/>
    <w:rsid w:val="008D6D0C"/>
    <w:rsid w:val="008D7220"/>
    <w:rsid w:val="008D73F6"/>
    <w:rsid w:val="008E60CB"/>
    <w:rsid w:val="008E7D2E"/>
    <w:rsid w:val="008F5A5B"/>
    <w:rsid w:val="00900C19"/>
    <w:rsid w:val="00902C57"/>
    <w:rsid w:val="0090504F"/>
    <w:rsid w:val="00910E22"/>
    <w:rsid w:val="009136E4"/>
    <w:rsid w:val="009232D7"/>
    <w:rsid w:val="00930BC9"/>
    <w:rsid w:val="00942139"/>
    <w:rsid w:val="00946B3C"/>
    <w:rsid w:val="009542A8"/>
    <w:rsid w:val="00963CB9"/>
    <w:rsid w:val="00964516"/>
    <w:rsid w:val="009833A2"/>
    <w:rsid w:val="00985D87"/>
    <w:rsid w:val="009A1AB1"/>
    <w:rsid w:val="009A6176"/>
    <w:rsid w:val="009C04AC"/>
    <w:rsid w:val="009C0CB1"/>
    <w:rsid w:val="009C1BA0"/>
    <w:rsid w:val="009E18F2"/>
    <w:rsid w:val="009E2FD2"/>
    <w:rsid w:val="009E2FD3"/>
    <w:rsid w:val="009F4D9C"/>
    <w:rsid w:val="00A067B0"/>
    <w:rsid w:val="00A12855"/>
    <w:rsid w:val="00A14B1B"/>
    <w:rsid w:val="00A14BA9"/>
    <w:rsid w:val="00A25053"/>
    <w:rsid w:val="00A42B04"/>
    <w:rsid w:val="00A43C4C"/>
    <w:rsid w:val="00A44874"/>
    <w:rsid w:val="00A457B6"/>
    <w:rsid w:val="00A60F0F"/>
    <w:rsid w:val="00A616A4"/>
    <w:rsid w:val="00A71BB3"/>
    <w:rsid w:val="00A91316"/>
    <w:rsid w:val="00A93DA0"/>
    <w:rsid w:val="00A970D2"/>
    <w:rsid w:val="00A97683"/>
    <w:rsid w:val="00AA66D5"/>
    <w:rsid w:val="00AA6F7A"/>
    <w:rsid w:val="00AA785F"/>
    <w:rsid w:val="00AB0AED"/>
    <w:rsid w:val="00AB18A9"/>
    <w:rsid w:val="00AB5DD1"/>
    <w:rsid w:val="00AB655E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B01883"/>
    <w:rsid w:val="00B0199A"/>
    <w:rsid w:val="00B02069"/>
    <w:rsid w:val="00B126AE"/>
    <w:rsid w:val="00B13A98"/>
    <w:rsid w:val="00B2146C"/>
    <w:rsid w:val="00B21D62"/>
    <w:rsid w:val="00B252FE"/>
    <w:rsid w:val="00B40431"/>
    <w:rsid w:val="00B44C1D"/>
    <w:rsid w:val="00B477A7"/>
    <w:rsid w:val="00B54B80"/>
    <w:rsid w:val="00B558C6"/>
    <w:rsid w:val="00B63008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628B"/>
    <w:rsid w:val="00BE0D72"/>
    <w:rsid w:val="00BE2139"/>
    <w:rsid w:val="00BF07CE"/>
    <w:rsid w:val="00BF39D2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0292"/>
    <w:rsid w:val="00C23282"/>
    <w:rsid w:val="00C373F0"/>
    <w:rsid w:val="00C37FB2"/>
    <w:rsid w:val="00C43D91"/>
    <w:rsid w:val="00C53F23"/>
    <w:rsid w:val="00C560A9"/>
    <w:rsid w:val="00C56A05"/>
    <w:rsid w:val="00C5718D"/>
    <w:rsid w:val="00C674C5"/>
    <w:rsid w:val="00C74E98"/>
    <w:rsid w:val="00C753C3"/>
    <w:rsid w:val="00C773AF"/>
    <w:rsid w:val="00C81B82"/>
    <w:rsid w:val="00C8265E"/>
    <w:rsid w:val="00C82807"/>
    <w:rsid w:val="00C90E90"/>
    <w:rsid w:val="00C9240F"/>
    <w:rsid w:val="00C9799C"/>
    <w:rsid w:val="00CA0247"/>
    <w:rsid w:val="00CB0984"/>
    <w:rsid w:val="00CB0FDA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B4C"/>
    <w:rsid w:val="00D21FD1"/>
    <w:rsid w:val="00D239C3"/>
    <w:rsid w:val="00D24FE6"/>
    <w:rsid w:val="00D2543D"/>
    <w:rsid w:val="00D318EB"/>
    <w:rsid w:val="00D36CB1"/>
    <w:rsid w:val="00D46C6B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931F2"/>
    <w:rsid w:val="00DA7B33"/>
    <w:rsid w:val="00DC2BB8"/>
    <w:rsid w:val="00DC6245"/>
    <w:rsid w:val="00DC71D5"/>
    <w:rsid w:val="00DF12D1"/>
    <w:rsid w:val="00E054B2"/>
    <w:rsid w:val="00E05547"/>
    <w:rsid w:val="00E105C1"/>
    <w:rsid w:val="00E11423"/>
    <w:rsid w:val="00E21FCA"/>
    <w:rsid w:val="00E26780"/>
    <w:rsid w:val="00E331A7"/>
    <w:rsid w:val="00E3458D"/>
    <w:rsid w:val="00E36C37"/>
    <w:rsid w:val="00E434EF"/>
    <w:rsid w:val="00E441B7"/>
    <w:rsid w:val="00E445BB"/>
    <w:rsid w:val="00E46057"/>
    <w:rsid w:val="00E47BA5"/>
    <w:rsid w:val="00E55A0D"/>
    <w:rsid w:val="00E65E79"/>
    <w:rsid w:val="00E73B7C"/>
    <w:rsid w:val="00E83B3C"/>
    <w:rsid w:val="00E8584A"/>
    <w:rsid w:val="00E85A8A"/>
    <w:rsid w:val="00EB465A"/>
    <w:rsid w:val="00ED0B3A"/>
    <w:rsid w:val="00ED2057"/>
    <w:rsid w:val="00ED2CEA"/>
    <w:rsid w:val="00ED53D3"/>
    <w:rsid w:val="00EE2B3A"/>
    <w:rsid w:val="00EF128F"/>
    <w:rsid w:val="00EF31CC"/>
    <w:rsid w:val="00EF72B7"/>
    <w:rsid w:val="00F00BC4"/>
    <w:rsid w:val="00F10E23"/>
    <w:rsid w:val="00F20FE4"/>
    <w:rsid w:val="00F233CA"/>
    <w:rsid w:val="00F24C97"/>
    <w:rsid w:val="00F4185D"/>
    <w:rsid w:val="00F43A48"/>
    <w:rsid w:val="00F60C71"/>
    <w:rsid w:val="00F617D3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808"/>
    <w:rsid w:val="00FB38A4"/>
    <w:rsid w:val="00FB43A8"/>
    <w:rsid w:val="00FB5050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32CC296"/>
  <w15:chartTrackingRefBased/>
  <w15:docId w15:val="{66E95DE1-FDDC-4746-8D01-5F771FF3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customStyle="1" w:styleId="BesuchterHyperlink">
    <w:name w:val="BesuchterHyperlink"/>
    <w:uiPriority w:val="99"/>
    <w:semiHidden/>
    <w:unhideWhenUsed/>
    <w:rsid w:val="00C9240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-pr.d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remko.de" TargetMode="External"/><Relationship Id="rId7" Type="http://schemas.openxmlformats.org/officeDocument/2006/relationships/hyperlink" Target="mailto:paul-faerber@last-pr.de" TargetMode="External"/><Relationship Id="rId12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7" Type="http://schemas.openxmlformats.org/officeDocument/2006/relationships/hyperlink" Target="http://www.youtube.com/user/LASTP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st.pressebuer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3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4" Type="http://schemas.openxmlformats.org/officeDocument/2006/relationships/hyperlink" Target="https://twitter.com/LastPressebuero" TargetMode="External"/><Relationship Id="rId22" Type="http://schemas.openxmlformats.org/officeDocument/2006/relationships/hyperlink" Target="http://www.remko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84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mpf</dc:creator>
  <cp:keywords/>
  <cp:lastModifiedBy>Marion</cp:lastModifiedBy>
  <cp:revision>9</cp:revision>
  <cp:lastPrinted>2014-10-20T08:55:00Z</cp:lastPrinted>
  <dcterms:created xsi:type="dcterms:W3CDTF">2019-09-18T09:03:00Z</dcterms:created>
  <dcterms:modified xsi:type="dcterms:W3CDTF">2019-10-22T15:03:00Z</dcterms:modified>
</cp:coreProperties>
</file>